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BF" w:rsidRDefault="00837EBF" w:rsidP="00837EBF">
      <w:pPr>
        <w:rPr>
          <w:rStyle w:val="Strong"/>
        </w:rPr>
      </w:pPr>
      <w:r>
        <w:rPr>
          <w:rStyle w:val="Strong"/>
        </w:rPr>
        <w:t>Name: ____________________________________________ Date: ______________________</w:t>
      </w:r>
    </w:p>
    <w:p w:rsidR="00837EBF" w:rsidRDefault="00837EBF" w:rsidP="00837EBF">
      <w:pPr>
        <w:pStyle w:val="NormalWeb"/>
      </w:pPr>
      <w:r>
        <w:rPr>
          <w:rStyle w:val="Strong"/>
        </w:rPr>
        <w:t xml:space="preserve">1:  </w:t>
      </w:r>
      <w:r>
        <w:rPr>
          <w:rStyle w:val="Strong"/>
        </w:rPr>
        <w:t>When you think about your future as a leader, what kind of vision do you want people to believe in, and how would that vision guide your daily decisions?</w:t>
      </w:r>
    </w:p>
    <w:p w:rsidR="00837EBF" w:rsidRDefault="00837EBF" w:rsidP="00837EBF">
      <w:pPr>
        <w:pStyle w:val="NormalWeb"/>
        <w:rPr>
          <w:rStyle w:val="Strong"/>
        </w:rPr>
      </w:pPr>
    </w:p>
    <w:p w:rsidR="00837EBF" w:rsidRDefault="00837EBF" w:rsidP="00837EBF">
      <w:pPr>
        <w:pStyle w:val="NormalWeb"/>
        <w:rPr>
          <w:rStyle w:val="Strong"/>
        </w:rPr>
      </w:pPr>
    </w:p>
    <w:p w:rsidR="00837EBF" w:rsidRDefault="00837EBF" w:rsidP="00837EBF">
      <w:pPr>
        <w:pStyle w:val="NormalWeb"/>
        <w:rPr>
          <w:rStyle w:val="Strong"/>
        </w:rPr>
      </w:pPr>
    </w:p>
    <w:p w:rsidR="00837EBF" w:rsidRDefault="00837EBF" w:rsidP="00837EBF">
      <w:pPr>
        <w:pStyle w:val="NormalWeb"/>
      </w:pPr>
      <w:r>
        <w:rPr>
          <w:rStyle w:val="Strong"/>
        </w:rPr>
        <w:t xml:space="preserve">2:  </w:t>
      </w:r>
      <w:r>
        <w:rPr>
          <w:rStyle w:val="Strong"/>
        </w:rPr>
        <w:t xml:space="preserve">Why do you think planning must come </w:t>
      </w:r>
      <w:r>
        <w:rPr>
          <w:rStyle w:val="Emphasis"/>
          <w:b/>
          <w:bCs/>
        </w:rPr>
        <w:t>before</w:t>
      </w:r>
      <w:r>
        <w:rPr>
          <w:rStyle w:val="Strong"/>
        </w:rPr>
        <w:t xml:space="preserve"> action, and how have you seen poor planning lead to confusion or failure in group projects or teams you’ve been part of?</w:t>
      </w: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  <w:r>
        <w:rPr>
          <w:rStyle w:val="Strong"/>
        </w:rPr>
        <w:t xml:space="preserve">3:  </w:t>
      </w:r>
      <w:r>
        <w:rPr>
          <w:rStyle w:val="Strong"/>
        </w:rPr>
        <w:t>If you were leading a club, team, or organization, how would you make sure your personal goals align with the organization’s mission rather than just your own preferences?</w:t>
      </w: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  <w:r>
        <w:rPr>
          <w:rStyle w:val="Strong"/>
        </w:rPr>
        <w:t xml:space="preserve">4:  </w:t>
      </w:r>
      <w:r>
        <w:rPr>
          <w:rStyle w:val="Strong"/>
        </w:rPr>
        <w:t>How can setting clear, measurable objectives (what, by when, and by how much) help people stay motivated and accountable instead of overwhelmed or uncertain?</w:t>
      </w: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  <w:r>
        <w:rPr>
          <w:rStyle w:val="Strong"/>
        </w:rPr>
        <w:t xml:space="preserve">5:  </w:t>
      </w:r>
      <w:r>
        <w:rPr>
          <w:rStyle w:val="Strong"/>
        </w:rPr>
        <w:t>What does it mean to “begin with the end in mind,” and how could this mindset change the way you approach school, leadership roles, or long-term goals?</w:t>
      </w: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  <w:r>
        <w:rPr>
          <w:rStyle w:val="Strong"/>
        </w:rPr>
        <w:lastRenderedPageBreak/>
        <w:t xml:space="preserve">6:  </w:t>
      </w:r>
      <w:r>
        <w:rPr>
          <w:rStyle w:val="Strong"/>
        </w:rPr>
        <w:t>Why do you think leaders should involve others when setting goals (as in Management by Objectives), and how does shared ownership affect motivation and performance?</w:t>
      </w: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  <w:r>
        <w:rPr>
          <w:rStyle w:val="Strong"/>
        </w:rPr>
        <w:t xml:space="preserve">7:  </w:t>
      </w:r>
      <w:r>
        <w:rPr>
          <w:rStyle w:val="Strong"/>
        </w:rPr>
        <w:t xml:space="preserve">How can rules, policies, and procedures actually </w:t>
      </w:r>
      <w:r>
        <w:rPr>
          <w:rStyle w:val="Emphasis"/>
          <w:b/>
          <w:bCs/>
        </w:rPr>
        <w:t>support</w:t>
      </w:r>
      <w:r>
        <w:rPr>
          <w:rStyle w:val="Strong"/>
        </w:rPr>
        <w:t xml:space="preserve"> fairness and consistency rather than limit creativity, especially in a team or school environment?</w:t>
      </w: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  <w:r>
        <w:rPr>
          <w:rStyle w:val="Strong"/>
        </w:rPr>
        <w:t xml:space="preserve">8:  </w:t>
      </w:r>
      <w:r>
        <w:rPr>
          <w:rStyle w:val="Strong"/>
        </w:rPr>
        <w:t>If you were responsible for a budget—time, money, or resources—how would planning ahead help you make better decisions and avoid waste?</w:t>
      </w: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  <w:r>
        <w:rPr>
          <w:rStyle w:val="Strong"/>
        </w:rPr>
        <w:t xml:space="preserve">9:  </w:t>
      </w:r>
      <w:r>
        <w:rPr>
          <w:rStyle w:val="Strong"/>
        </w:rPr>
        <w:t>What lessons can leaders learn from past successes and failures, and how can reflection improve future planning and decision-making?</w:t>
      </w: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</w:p>
    <w:p w:rsidR="00837EBF" w:rsidRDefault="00837EBF" w:rsidP="00837EBF">
      <w:pPr>
        <w:pStyle w:val="NormalWeb"/>
      </w:pPr>
      <w:r>
        <w:rPr>
          <w:rStyle w:val="Strong"/>
        </w:rPr>
        <w:t xml:space="preserve">10:  </w:t>
      </w:r>
      <w:bookmarkStart w:id="0" w:name="_GoBack"/>
      <w:bookmarkEnd w:id="0"/>
      <w:r>
        <w:rPr>
          <w:rStyle w:val="Strong"/>
        </w:rPr>
        <w:t>How should a leader prepare for unexpected crises, and why is it important to plan for “the unthinkable” even when everything seems to be going well?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BF" w:rsidRDefault="00837EBF" w:rsidP="00837EBF">
      <w:r>
        <w:separator/>
      </w:r>
    </w:p>
  </w:endnote>
  <w:endnote w:type="continuationSeparator" w:id="0">
    <w:p w:rsidR="00837EBF" w:rsidRDefault="00837EBF" w:rsidP="0083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004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7EBF" w:rsidRDefault="00837E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8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7EBF" w:rsidRDefault="00837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BF" w:rsidRDefault="00837EBF" w:rsidP="00837EBF">
      <w:r>
        <w:separator/>
      </w:r>
    </w:p>
  </w:footnote>
  <w:footnote w:type="continuationSeparator" w:id="0">
    <w:p w:rsidR="00837EBF" w:rsidRDefault="00837EBF" w:rsidP="0083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EBF" w:rsidRDefault="00837EBF">
    <w:pPr>
      <w:pStyle w:val="Header"/>
    </w:pPr>
    <w:r>
      <w:t>Supervision. Weekly Assignment. Chapter 3</w:t>
    </w:r>
  </w:p>
  <w:p w:rsidR="00837EBF" w:rsidRDefault="00837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5887"/>
    <w:multiLevelType w:val="multilevel"/>
    <w:tmpl w:val="14100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BF"/>
    <w:rsid w:val="0008289B"/>
    <w:rsid w:val="00146CF1"/>
    <w:rsid w:val="00837EBF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193E"/>
  <w15:chartTrackingRefBased/>
  <w15:docId w15:val="{3BE55207-BB4C-4F3B-B8B5-E0B4B828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EB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37EBF"/>
    <w:rPr>
      <w:b/>
      <w:bCs/>
    </w:rPr>
  </w:style>
  <w:style w:type="character" w:styleId="Emphasis">
    <w:name w:val="Emphasis"/>
    <w:basedOn w:val="DefaultParagraphFont"/>
    <w:uiPriority w:val="20"/>
    <w:qFormat/>
    <w:rsid w:val="00837E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37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EBF"/>
  </w:style>
  <w:style w:type="paragraph" w:styleId="Footer">
    <w:name w:val="footer"/>
    <w:basedOn w:val="Normal"/>
    <w:link w:val="FooterChar"/>
    <w:uiPriority w:val="99"/>
    <w:unhideWhenUsed/>
    <w:rsid w:val="00837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D4"/>
    <w:rsid w:val="009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AB52745DCF43339F821E3E92C6A4A9">
    <w:name w:val="D6AB52745DCF43339F821E3E92C6A4A9"/>
    <w:rsid w:val="00946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2025-12-30T20:35:00Z</dcterms:created>
  <dcterms:modified xsi:type="dcterms:W3CDTF">2025-12-30T20:56:00Z</dcterms:modified>
</cp:coreProperties>
</file>