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2C11" w:rsidRPr="00582C11" w:rsidRDefault="00582C11" w:rsidP="00582C11">
      <w:pPr>
        <w:spacing w:after="0" w:line="240" w:lineRule="auto"/>
        <w:jc w:val="center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MANAGEMENT</w:t>
      </w:r>
      <w:r w:rsidR="0069127C">
        <w:rPr>
          <w:rFonts w:ascii="Times New Roman" w:hAnsi="Times New Roman" w:cs="Times New Roman"/>
          <w:b/>
          <w:u w:val="single"/>
        </w:rPr>
        <w:t xml:space="preserve"> – HOMEWORK: SESSION 3</w:t>
      </w:r>
    </w:p>
    <w:p w:rsidR="00582C11" w:rsidRDefault="00582C11" w:rsidP="00582C11">
      <w:pPr>
        <w:spacing w:after="0" w:line="240" w:lineRule="auto"/>
        <w:rPr>
          <w:rFonts w:ascii="Times New Roman" w:hAnsi="Times New Roman" w:cs="Times New Roman"/>
        </w:rPr>
      </w:pPr>
    </w:p>
    <w:p w:rsidR="00364135" w:rsidRPr="00582C11" w:rsidRDefault="00582C11" w:rsidP="00582C11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582C11">
        <w:rPr>
          <w:rFonts w:ascii="Times New Roman" w:hAnsi="Times New Roman" w:cs="Times New Roman"/>
          <w:b/>
          <w:u w:val="single"/>
        </w:rPr>
        <w:t>Fundamentals of Management 10</w:t>
      </w:r>
      <w:r w:rsidRPr="00582C11">
        <w:rPr>
          <w:rFonts w:ascii="Times New Roman" w:hAnsi="Times New Roman" w:cs="Times New Roman"/>
          <w:b/>
          <w:u w:val="single"/>
          <w:vertAlign w:val="superscript"/>
        </w:rPr>
        <w:t>th</w:t>
      </w:r>
      <w:r w:rsidRPr="00582C11">
        <w:rPr>
          <w:rFonts w:ascii="Times New Roman" w:hAnsi="Times New Roman" w:cs="Times New Roman"/>
          <w:b/>
          <w:u w:val="single"/>
        </w:rPr>
        <w:t xml:space="preserve"> Edition</w:t>
      </w:r>
    </w:p>
    <w:p w:rsidR="00582C11" w:rsidRPr="00582C11" w:rsidRDefault="00582C11" w:rsidP="00582C11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582C11">
        <w:rPr>
          <w:rFonts w:ascii="Times New Roman" w:hAnsi="Times New Roman" w:cs="Times New Roman"/>
          <w:b/>
          <w:u w:val="single"/>
        </w:rPr>
        <w:t>Stephen P. Rob</w:t>
      </w:r>
      <w:r w:rsidR="004F3171">
        <w:rPr>
          <w:rFonts w:ascii="Times New Roman" w:hAnsi="Times New Roman" w:cs="Times New Roman"/>
          <w:b/>
          <w:u w:val="single"/>
        </w:rPr>
        <w:t>bins, Mary Coulter, David A. DeC</w:t>
      </w:r>
      <w:r w:rsidRPr="00582C11">
        <w:rPr>
          <w:rFonts w:ascii="Times New Roman" w:hAnsi="Times New Roman" w:cs="Times New Roman"/>
          <w:b/>
          <w:u w:val="single"/>
        </w:rPr>
        <w:t>enzo – Pearson 2017 (978-0-13-423747-3)</w:t>
      </w:r>
    </w:p>
    <w:p w:rsidR="00582C11" w:rsidRDefault="00582C11" w:rsidP="00582C11">
      <w:pPr>
        <w:spacing w:after="0" w:line="240" w:lineRule="auto"/>
        <w:rPr>
          <w:rFonts w:ascii="Times New Roman" w:hAnsi="Times New Roman" w:cs="Times New Roman"/>
        </w:rPr>
      </w:pPr>
    </w:p>
    <w:p w:rsidR="0069127C" w:rsidRDefault="0069127C" w:rsidP="00582C11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Define Human Resource Management (HRM).  </w:t>
      </w:r>
    </w:p>
    <w:p w:rsidR="00BC32D1" w:rsidRDefault="00BC32D1" w:rsidP="00582C11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582C11">
      <w:pPr>
        <w:spacing w:after="0" w:line="240" w:lineRule="auto"/>
        <w:rPr>
          <w:rFonts w:ascii="Times New Roman" w:hAnsi="Times New Roman" w:cs="Times New Roman"/>
        </w:rPr>
      </w:pPr>
    </w:p>
    <w:p w:rsidR="0069127C" w:rsidRDefault="0069127C" w:rsidP="00582C11">
      <w:pPr>
        <w:spacing w:after="0" w:line="240" w:lineRule="auto"/>
        <w:rPr>
          <w:rFonts w:ascii="Times New Roman" w:hAnsi="Times New Roman" w:cs="Times New Roman"/>
        </w:rPr>
      </w:pPr>
    </w:p>
    <w:p w:rsidR="0069127C" w:rsidRDefault="0069127C" w:rsidP="00582C11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How does HRM impact the organization?</w:t>
      </w:r>
    </w:p>
    <w:p w:rsidR="00BC32D1" w:rsidRDefault="00BC32D1" w:rsidP="00582C11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582C11">
      <w:pPr>
        <w:spacing w:after="0" w:line="240" w:lineRule="auto"/>
        <w:rPr>
          <w:rFonts w:ascii="Times New Roman" w:hAnsi="Times New Roman" w:cs="Times New Roman"/>
        </w:rPr>
      </w:pPr>
    </w:p>
    <w:p w:rsidR="0069127C" w:rsidRDefault="0069127C" w:rsidP="00582C11">
      <w:pPr>
        <w:spacing w:after="0" w:line="240" w:lineRule="auto"/>
        <w:rPr>
          <w:rFonts w:ascii="Times New Roman" w:hAnsi="Times New Roman" w:cs="Times New Roman"/>
        </w:rPr>
      </w:pPr>
    </w:p>
    <w:p w:rsidR="0069127C" w:rsidRDefault="0069127C" w:rsidP="00582C11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What role does the external environment have on the HRM process?</w:t>
      </w:r>
    </w:p>
    <w:p w:rsidR="00BC32D1" w:rsidRDefault="00BC32D1" w:rsidP="00582C11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582C11">
      <w:pPr>
        <w:spacing w:after="0" w:line="240" w:lineRule="auto"/>
        <w:rPr>
          <w:rFonts w:ascii="Times New Roman" w:hAnsi="Times New Roman" w:cs="Times New Roman"/>
        </w:rPr>
      </w:pPr>
    </w:p>
    <w:p w:rsidR="0069127C" w:rsidRDefault="0069127C" w:rsidP="00582C11">
      <w:pPr>
        <w:spacing w:after="0" w:line="240" w:lineRule="auto"/>
        <w:rPr>
          <w:rFonts w:ascii="Times New Roman" w:hAnsi="Times New Roman" w:cs="Times New Roman"/>
        </w:rPr>
      </w:pPr>
    </w:p>
    <w:p w:rsidR="0069127C" w:rsidRDefault="0069127C" w:rsidP="00582C11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What three tasks are involved in the first phase of the HRM process?</w:t>
      </w:r>
    </w:p>
    <w:p w:rsidR="00BC32D1" w:rsidRDefault="00BC32D1" w:rsidP="00582C11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582C11">
      <w:pPr>
        <w:spacing w:after="0" w:line="240" w:lineRule="auto"/>
        <w:rPr>
          <w:rFonts w:ascii="Times New Roman" w:hAnsi="Times New Roman" w:cs="Times New Roman"/>
        </w:rPr>
      </w:pPr>
    </w:p>
    <w:p w:rsidR="0069127C" w:rsidRDefault="0069127C" w:rsidP="00582C11">
      <w:pPr>
        <w:spacing w:after="0" w:line="240" w:lineRule="auto"/>
        <w:rPr>
          <w:rFonts w:ascii="Times New Roman" w:hAnsi="Times New Roman" w:cs="Times New Roman"/>
        </w:rPr>
      </w:pPr>
    </w:p>
    <w:p w:rsidR="0069127C" w:rsidRDefault="0069127C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Explain the Employment Planning Process (EPP).  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69127C" w:rsidRDefault="0069127C" w:rsidP="0069127C">
      <w:pPr>
        <w:spacing w:after="0" w:line="240" w:lineRule="auto"/>
        <w:rPr>
          <w:rFonts w:ascii="Times New Roman" w:hAnsi="Times New Roman" w:cs="Times New Roman"/>
        </w:rPr>
      </w:pPr>
    </w:p>
    <w:p w:rsidR="0069127C" w:rsidRDefault="0069127C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What two steps are highlighted in the EPP?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69127C" w:rsidRDefault="0069127C" w:rsidP="0069127C">
      <w:pPr>
        <w:spacing w:after="0" w:line="240" w:lineRule="auto"/>
        <w:rPr>
          <w:rFonts w:ascii="Times New Roman" w:hAnsi="Times New Roman" w:cs="Times New Roman"/>
        </w:rPr>
      </w:pPr>
    </w:p>
    <w:p w:rsidR="0069127C" w:rsidRDefault="0069127C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List Recruitment Sources utilized by organizations.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59663C" w:rsidRDefault="0059663C" w:rsidP="0069127C">
      <w:pPr>
        <w:spacing w:after="0" w:line="240" w:lineRule="auto"/>
        <w:rPr>
          <w:rFonts w:ascii="Times New Roman" w:hAnsi="Times New Roman" w:cs="Times New Roman"/>
        </w:rPr>
      </w:pPr>
    </w:p>
    <w:p w:rsidR="0059663C" w:rsidRDefault="0059663C" w:rsidP="0059663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Discuss the advantages and drawbacks of the various recruiting sources.  </w:t>
      </w:r>
    </w:p>
    <w:p w:rsidR="00BC32D1" w:rsidRDefault="00BC32D1" w:rsidP="0059663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59663C">
      <w:pPr>
        <w:spacing w:after="0" w:line="240" w:lineRule="auto"/>
        <w:rPr>
          <w:rFonts w:ascii="Times New Roman" w:hAnsi="Times New Roman" w:cs="Times New Roman"/>
        </w:rPr>
      </w:pPr>
    </w:p>
    <w:p w:rsidR="0069127C" w:rsidRDefault="0069127C" w:rsidP="0069127C">
      <w:pPr>
        <w:spacing w:after="0" w:line="240" w:lineRule="auto"/>
        <w:rPr>
          <w:rFonts w:ascii="Times New Roman" w:hAnsi="Times New Roman" w:cs="Times New Roman"/>
        </w:rPr>
      </w:pPr>
    </w:p>
    <w:p w:rsidR="0069127C" w:rsidRDefault="00437E69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Explain Downsizing and why it’s utilized by organizations.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69127C" w:rsidRDefault="0069127C" w:rsidP="0069127C">
      <w:pPr>
        <w:spacing w:after="0" w:line="240" w:lineRule="auto"/>
        <w:rPr>
          <w:rFonts w:ascii="Times New Roman" w:hAnsi="Times New Roman" w:cs="Times New Roman"/>
        </w:rPr>
      </w:pPr>
    </w:p>
    <w:p w:rsidR="0069127C" w:rsidRDefault="0069127C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List Downsizing Options.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69127C" w:rsidRDefault="0069127C" w:rsidP="0069127C">
      <w:pPr>
        <w:spacing w:after="0" w:line="240" w:lineRule="auto"/>
        <w:rPr>
          <w:rFonts w:ascii="Times New Roman" w:hAnsi="Times New Roman" w:cs="Times New Roman"/>
        </w:rPr>
      </w:pPr>
    </w:p>
    <w:p w:rsidR="0069127C" w:rsidRDefault="0069127C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Explain the Selection Process.</w:t>
      </w:r>
      <w:r w:rsidR="0059663C"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</w:rPr>
        <w:t>How is a correct decision determined?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AB6403" w:rsidRDefault="00AB6403" w:rsidP="0069127C">
      <w:pPr>
        <w:spacing w:after="0" w:line="240" w:lineRule="auto"/>
        <w:rPr>
          <w:rFonts w:ascii="Times New Roman" w:hAnsi="Times New Roman" w:cs="Times New Roman"/>
        </w:rPr>
      </w:pPr>
    </w:p>
    <w:p w:rsidR="00AB6403" w:rsidRDefault="00285481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Compare </w:t>
      </w:r>
      <w:r w:rsidR="0059663C">
        <w:rPr>
          <w:rFonts w:ascii="Times New Roman" w:hAnsi="Times New Roman" w:cs="Times New Roman"/>
        </w:rPr>
        <w:t>and contrast R</w:t>
      </w:r>
      <w:r>
        <w:rPr>
          <w:rFonts w:ascii="Times New Roman" w:hAnsi="Times New Roman" w:cs="Times New Roman"/>
        </w:rPr>
        <w:t>ejection</w:t>
      </w:r>
      <w:r w:rsidR="0059663C">
        <w:rPr>
          <w:rFonts w:ascii="Times New Roman" w:hAnsi="Times New Roman" w:cs="Times New Roman"/>
        </w:rPr>
        <w:t xml:space="preserve"> and Acceptance E</w:t>
      </w:r>
      <w:r>
        <w:rPr>
          <w:rFonts w:ascii="Times New Roman" w:hAnsi="Times New Roman" w:cs="Times New Roman"/>
        </w:rPr>
        <w:t>rrors in the selection process.</w:t>
      </w:r>
    </w:p>
    <w:p w:rsidR="00285481" w:rsidRDefault="00285481" w:rsidP="0069127C">
      <w:pPr>
        <w:spacing w:after="0" w:line="240" w:lineRule="auto"/>
        <w:rPr>
          <w:rFonts w:ascii="Times New Roman" w:hAnsi="Times New Roman" w:cs="Times New Roman"/>
        </w:rPr>
      </w:pPr>
    </w:p>
    <w:p w:rsidR="00285481" w:rsidRDefault="00285481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How can these errors be reduced?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285481" w:rsidRDefault="00285481" w:rsidP="0069127C">
      <w:pPr>
        <w:spacing w:after="0" w:line="240" w:lineRule="auto"/>
        <w:rPr>
          <w:rFonts w:ascii="Times New Roman" w:hAnsi="Times New Roman" w:cs="Times New Roman"/>
        </w:rPr>
      </w:pPr>
    </w:p>
    <w:p w:rsidR="00285481" w:rsidRDefault="0059663C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Compare and contrast Reliability and </w:t>
      </w:r>
      <w:r w:rsidR="00285481">
        <w:rPr>
          <w:rFonts w:ascii="Times New Roman" w:hAnsi="Times New Roman" w:cs="Times New Roman"/>
        </w:rPr>
        <w:t>Validity.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285481" w:rsidRDefault="00285481" w:rsidP="0069127C">
      <w:pPr>
        <w:spacing w:after="0" w:line="240" w:lineRule="auto"/>
        <w:rPr>
          <w:rFonts w:ascii="Times New Roman" w:hAnsi="Times New Roman" w:cs="Times New Roman"/>
        </w:rPr>
      </w:pPr>
    </w:p>
    <w:p w:rsidR="00285481" w:rsidRDefault="00285481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What </w:t>
      </w:r>
      <w:r w:rsidR="00437E69">
        <w:rPr>
          <w:rFonts w:ascii="Times New Roman" w:hAnsi="Times New Roman" w:cs="Times New Roman"/>
        </w:rPr>
        <w:t>three selection devices do</w:t>
      </w:r>
      <w:r w:rsidR="0059663C">
        <w:rPr>
          <w:rFonts w:ascii="Times New Roman" w:hAnsi="Times New Roman" w:cs="Times New Roman"/>
        </w:rPr>
        <w:t xml:space="preserve"> managers use to reduce Accept and Reject E</w:t>
      </w:r>
      <w:r>
        <w:rPr>
          <w:rFonts w:ascii="Times New Roman" w:hAnsi="Times New Roman" w:cs="Times New Roman"/>
        </w:rPr>
        <w:t>rrors?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437E69" w:rsidRDefault="00437E69" w:rsidP="0069127C">
      <w:pPr>
        <w:spacing w:after="0" w:line="240" w:lineRule="auto"/>
        <w:rPr>
          <w:rFonts w:ascii="Times New Roman" w:hAnsi="Times New Roman" w:cs="Times New Roman"/>
        </w:rPr>
      </w:pPr>
    </w:p>
    <w:p w:rsidR="00437E69" w:rsidRDefault="00437E69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Define Realistic Job Preview</w:t>
      </w:r>
      <w:r w:rsidR="0059663C">
        <w:rPr>
          <w:rFonts w:ascii="Times New Roman" w:hAnsi="Times New Roman" w:cs="Times New Roman"/>
        </w:rPr>
        <w:t xml:space="preserve"> (RJP)</w:t>
      </w:r>
      <w:r>
        <w:rPr>
          <w:rFonts w:ascii="Times New Roman" w:hAnsi="Times New Roman" w:cs="Times New Roman"/>
        </w:rPr>
        <w:t>.  Explain its impact on applicants and organizations.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437E69" w:rsidRDefault="00437E69" w:rsidP="0069127C">
      <w:pPr>
        <w:spacing w:after="0" w:line="240" w:lineRule="auto"/>
        <w:rPr>
          <w:rFonts w:ascii="Times New Roman" w:hAnsi="Times New Roman" w:cs="Times New Roman"/>
        </w:rPr>
      </w:pPr>
    </w:p>
    <w:p w:rsidR="00437E69" w:rsidRDefault="00437E69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Explain the purpose of Orientation and Training.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437E69" w:rsidRDefault="00437E69" w:rsidP="0069127C">
      <w:pPr>
        <w:spacing w:after="0" w:line="240" w:lineRule="auto"/>
        <w:rPr>
          <w:rFonts w:ascii="Times New Roman" w:hAnsi="Times New Roman" w:cs="Times New Roman"/>
        </w:rPr>
      </w:pPr>
    </w:p>
    <w:p w:rsidR="00437E69" w:rsidRDefault="00BC32D1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Outline</w:t>
      </w:r>
      <w:r w:rsidR="00437E69">
        <w:rPr>
          <w:rFonts w:ascii="Times New Roman" w:hAnsi="Times New Roman" w:cs="Times New Roman"/>
        </w:rPr>
        <w:t xml:space="preserve"> the major goals of Orientation.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437E69" w:rsidRDefault="00437E69" w:rsidP="0069127C">
      <w:pPr>
        <w:spacing w:after="0" w:line="240" w:lineRule="auto"/>
        <w:rPr>
          <w:rFonts w:ascii="Times New Roman" w:hAnsi="Times New Roman" w:cs="Times New Roman"/>
        </w:rPr>
      </w:pPr>
    </w:p>
    <w:p w:rsidR="00437E69" w:rsidRDefault="00437E69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Who is responsible for deciding when employees are in need of training?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437E69" w:rsidRDefault="00437E69" w:rsidP="0069127C">
      <w:pPr>
        <w:spacing w:after="0" w:line="240" w:lineRule="auto"/>
        <w:rPr>
          <w:rFonts w:ascii="Times New Roman" w:hAnsi="Times New Roman" w:cs="Times New Roman"/>
        </w:rPr>
      </w:pPr>
    </w:p>
    <w:p w:rsidR="00437E69" w:rsidRDefault="00437E69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Define Performance Management System.  Explain its utilization?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437E69" w:rsidRDefault="00437E69" w:rsidP="0069127C">
      <w:pPr>
        <w:spacing w:after="0" w:line="240" w:lineRule="auto"/>
        <w:rPr>
          <w:rFonts w:ascii="Times New Roman" w:hAnsi="Times New Roman" w:cs="Times New Roman"/>
        </w:rPr>
      </w:pPr>
    </w:p>
    <w:p w:rsidR="00437E69" w:rsidRDefault="00437E69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List Performance Appraisal Methods.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437E69" w:rsidRDefault="00437E69" w:rsidP="0069127C">
      <w:pPr>
        <w:spacing w:after="0" w:line="240" w:lineRule="auto"/>
        <w:rPr>
          <w:rFonts w:ascii="Times New Roman" w:hAnsi="Times New Roman" w:cs="Times New Roman"/>
        </w:rPr>
      </w:pPr>
    </w:p>
    <w:p w:rsidR="00437E69" w:rsidRDefault="00437E69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Identify and explain the three approaches to a Multiperson Comparison.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437E69" w:rsidRDefault="00437E69" w:rsidP="0069127C">
      <w:pPr>
        <w:spacing w:after="0" w:line="240" w:lineRule="auto"/>
        <w:rPr>
          <w:rFonts w:ascii="Times New Roman" w:hAnsi="Times New Roman" w:cs="Times New Roman"/>
        </w:rPr>
      </w:pPr>
    </w:p>
    <w:p w:rsidR="00437E69" w:rsidRDefault="00437E69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Explain the importance of Feedback related to performance management.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437E69" w:rsidRDefault="00437E69" w:rsidP="0069127C">
      <w:pPr>
        <w:spacing w:after="0" w:line="240" w:lineRule="auto"/>
        <w:rPr>
          <w:rFonts w:ascii="Times New Roman" w:hAnsi="Times New Roman" w:cs="Times New Roman"/>
        </w:rPr>
      </w:pPr>
    </w:p>
    <w:p w:rsidR="00437E69" w:rsidRDefault="00437E69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Outline the points to consider when providing Feedback.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BC32D1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Many managers say that evaluating an employee’s performance is one of their most difficult tasks.  Why do you think they feel that way?</w:t>
      </w:r>
    </w:p>
    <w:p w:rsidR="00BC32D1" w:rsidRDefault="00BC32D1" w:rsidP="00BC32D1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BC32D1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What can organizations (and managers) do to make performance appraisal an effective process?</w:t>
      </w:r>
    </w:p>
    <w:p w:rsidR="00BC32D1" w:rsidRDefault="00BC32D1" w:rsidP="00BC32D1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BC32D1">
      <w:pPr>
        <w:spacing w:after="0" w:line="240" w:lineRule="auto"/>
        <w:rPr>
          <w:rFonts w:ascii="Times New Roman" w:hAnsi="Times New Roman" w:cs="Times New Roman"/>
        </w:rPr>
      </w:pPr>
    </w:p>
    <w:p w:rsidR="00437E69" w:rsidRDefault="00437E69" w:rsidP="0069127C">
      <w:pPr>
        <w:spacing w:after="0" w:line="240" w:lineRule="auto"/>
        <w:rPr>
          <w:rFonts w:ascii="Times New Roman" w:hAnsi="Times New Roman" w:cs="Times New Roman"/>
        </w:rPr>
      </w:pPr>
    </w:p>
    <w:p w:rsidR="00437E69" w:rsidRDefault="00437E69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Explain the importance of an effective and appropriate compensation system.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437E69" w:rsidRDefault="00437E69" w:rsidP="0069127C">
      <w:pPr>
        <w:spacing w:after="0" w:line="240" w:lineRule="auto"/>
        <w:rPr>
          <w:rFonts w:ascii="Times New Roman" w:hAnsi="Times New Roman" w:cs="Times New Roman"/>
        </w:rPr>
      </w:pPr>
    </w:p>
    <w:p w:rsidR="00437E69" w:rsidRDefault="00437E69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Define Diversity and explain its importance in organizations.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437E69" w:rsidRDefault="00436E9A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Compare and contrast Prejudice and </w:t>
      </w:r>
      <w:r w:rsidR="00437E69">
        <w:rPr>
          <w:rFonts w:ascii="Times New Roman" w:hAnsi="Times New Roman" w:cs="Times New Roman"/>
        </w:rPr>
        <w:t>Discrimination.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436E9A" w:rsidRDefault="00436E9A" w:rsidP="0069127C">
      <w:pPr>
        <w:spacing w:after="0" w:line="240" w:lineRule="auto"/>
        <w:rPr>
          <w:rFonts w:ascii="Times New Roman" w:hAnsi="Times New Roman" w:cs="Times New Roman"/>
        </w:rPr>
      </w:pPr>
    </w:p>
    <w:p w:rsidR="00436E9A" w:rsidRDefault="00436E9A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List five areas where discrimination in employment is the most common.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436E9A" w:rsidRDefault="00436E9A" w:rsidP="0069127C">
      <w:pPr>
        <w:spacing w:after="0" w:line="240" w:lineRule="auto"/>
        <w:rPr>
          <w:rFonts w:ascii="Times New Roman" w:hAnsi="Times New Roman" w:cs="Times New Roman"/>
        </w:rPr>
      </w:pPr>
    </w:p>
    <w:p w:rsidR="00436E9A" w:rsidRDefault="00436E9A" w:rsidP="00BC32D1">
      <w:pPr>
        <w:tabs>
          <w:tab w:val="center" w:pos="4680"/>
        </w:tabs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Explain the importance of Diversity Training.</w:t>
      </w:r>
      <w:r w:rsidR="00BC32D1">
        <w:rPr>
          <w:rFonts w:ascii="Times New Roman" w:hAnsi="Times New Roman" w:cs="Times New Roman"/>
        </w:rPr>
        <w:tab/>
      </w:r>
    </w:p>
    <w:p w:rsidR="00BC32D1" w:rsidRDefault="00BC32D1" w:rsidP="00BC32D1">
      <w:pPr>
        <w:tabs>
          <w:tab w:val="center" w:pos="4680"/>
        </w:tabs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436E9A" w:rsidRDefault="00436E9A" w:rsidP="0069127C">
      <w:pPr>
        <w:spacing w:after="0" w:line="240" w:lineRule="auto"/>
        <w:rPr>
          <w:rFonts w:ascii="Times New Roman" w:hAnsi="Times New Roman" w:cs="Times New Roman"/>
        </w:rPr>
      </w:pPr>
    </w:p>
    <w:p w:rsidR="00436E9A" w:rsidRDefault="00436E9A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Explain how effective Human Relations can be maintained with others who are different from you.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436E9A" w:rsidRDefault="00436E9A" w:rsidP="0069127C">
      <w:pPr>
        <w:spacing w:after="0" w:line="240" w:lineRule="auto"/>
        <w:rPr>
          <w:rFonts w:ascii="Times New Roman" w:hAnsi="Times New Roman" w:cs="Times New Roman"/>
        </w:rPr>
      </w:pPr>
    </w:p>
    <w:p w:rsidR="00436E9A" w:rsidRDefault="00436E9A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What minority groups are identified on the EEOC Minority List?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436E9A" w:rsidRDefault="00436E9A" w:rsidP="0069127C">
      <w:pPr>
        <w:spacing w:after="0" w:line="240" w:lineRule="auto"/>
        <w:rPr>
          <w:rFonts w:ascii="Times New Roman" w:hAnsi="Times New Roman" w:cs="Times New Roman"/>
        </w:rPr>
      </w:pPr>
    </w:p>
    <w:p w:rsidR="00436E9A" w:rsidRDefault="00436E9A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What Federal Employment Laws are you most familiar?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436E9A" w:rsidRDefault="00436E9A" w:rsidP="0069127C">
      <w:pPr>
        <w:spacing w:after="0" w:line="240" w:lineRule="auto"/>
        <w:rPr>
          <w:rFonts w:ascii="Times New Roman" w:hAnsi="Times New Roman" w:cs="Times New Roman"/>
        </w:rPr>
      </w:pPr>
    </w:p>
    <w:p w:rsidR="00436E9A" w:rsidRDefault="00436E9A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Define OSHA and explain its role in organizations.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436E9A" w:rsidRDefault="00436E9A" w:rsidP="0069127C">
      <w:pPr>
        <w:spacing w:after="0" w:line="240" w:lineRule="auto"/>
        <w:rPr>
          <w:rFonts w:ascii="Times New Roman" w:hAnsi="Times New Roman" w:cs="Times New Roman"/>
        </w:rPr>
      </w:pPr>
    </w:p>
    <w:p w:rsidR="00436E9A" w:rsidRDefault="0059663C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List</w:t>
      </w:r>
      <w:r w:rsidR="00436E9A">
        <w:rPr>
          <w:rFonts w:ascii="Times New Roman" w:hAnsi="Times New Roman" w:cs="Times New Roman"/>
        </w:rPr>
        <w:t xml:space="preserve"> two major rules of thumb to consider when asking questions on applications and during interviews</w:t>
      </w:r>
      <w:r>
        <w:rPr>
          <w:rFonts w:ascii="Times New Roman" w:hAnsi="Times New Roman" w:cs="Times New Roman"/>
        </w:rPr>
        <w:t>.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436E9A" w:rsidRDefault="00436E9A" w:rsidP="0069127C">
      <w:pPr>
        <w:spacing w:after="0" w:line="240" w:lineRule="auto"/>
        <w:rPr>
          <w:rFonts w:ascii="Times New Roman" w:hAnsi="Times New Roman" w:cs="Times New Roman"/>
        </w:rPr>
      </w:pPr>
    </w:p>
    <w:p w:rsidR="00436E9A" w:rsidRDefault="00436E9A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Define Bona Fide Occupational Qualification (BFOQ) and explain its importance in relation to the job.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436E9A" w:rsidRDefault="00436E9A" w:rsidP="0069127C">
      <w:pPr>
        <w:spacing w:after="0" w:line="240" w:lineRule="auto"/>
        <w:rPr>
          <w:rFonts w:ascii="Times New Roman" w:hAnsi="Times New Roman" w:cs="Times New Roman"/>
        </w:rPr>
      </w:pPr>
    </w:p>
    <w:p w:rsidR="00436E9A" w:rsidRDefault="00436E9A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Explain the use of Affirmative Action Programs.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436E9A" w:rsidRDefault="00436E9A" w:rsidP="0069127C">
      <w:pPr>
        <w:spacing w:after="0" w:line="240" w:lineRule="auto"/>
        <w:rPr>
          <w:rFonts w:ascii="Times New Roman" w:hAnsi="Times New Roman" w:cs="Times New Roman"/>
        </w:rPr>
      </w:pPr>
    </w:p>
    <w:p w:rsidR="00436E9A" w:rsidRDefault="00436E9A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Identify the five groups listed as Legally Protected.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436E9A" w:rsidRDefault="00436E9A" w:rsidP="0069127C">
      <w:pPr>
        <w:spacing w:after="0" w:line="240" w:lineRule="auto"/>
        <w:rPr>
          <w:rFonts w:ascii="Times New Roman" w:hAnsi="Times New Roman" w:cs="Times New Roman"/>
        </w:rPr>
      </w:pPr>
    </w:p>
    <w:p w:rsidR="00436E9A" w:rsidRDefault="00436E9A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List the six areas of Sexual Harassment that are identified as grounds for lawsuits.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BC32D1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What, in your view, constitutes sexual harassment?  Describe how companies can minimize sexual harassment in the workplace.</w:t>
      </w:r>
    </w:p>
    <w:p w:rsidR="00BC32D1" w:rsidRDefault="00BC32D1" w:rsidP="00BC32D1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BC32D1">
      <w:pPr>
        <w:spacing w:after="0" w:line="240" w:lineRule="auto"/>
        <w:rPr>
          <w:rFonts w:ascii="Times New Roman" w:hAnsi="Times New Roman" w:cs="Times New Roman"/>
        </w:rPr>
      </w:pPr>
    </w:p>
    <w:p w:rsidR="00436E9A" w:rsidRDefault="00436E9A" w:rsidP="0069127C">
      <w:pPr>
        <w:spacing w:after="0" w:line="240" w:lineRule="auto"/>
        <w:rPr>
          <w:rFonts w:ascii="Times New Roman" w:hAnsi="Times New Roman" w:cs="Times New Roman"/>
        </w:rPr>
      </w:pPr>
    </w:p>
    <w:p w:rsidR="00436E9A" w:rsidRDefault="0059663C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What’s the author’s opinion on Dating Coworkers?  What are the two most common issues experienced?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59663C" w:rsidRDefault="0059663C" w:rsidP="0069127C">
      <w:pPr>
        <w:spacing w:after="0" w:line="240" w:lineRule="auto"/>
        <w:rPr>
          <w:rFonts w:ascii="Times New Roman" w:hAnsi="Times New Roman" w:cs="Times New Roman"/>
        </w:rPr>
      </w:pPr>
    </w:p>
    <w:p w:rsidR="0059663C" w:rsidRDefault="0059663C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Define Political Correctness.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59663C" w:rsidRDefault="0059663C" w:rsidP="0069127C">
      <w:pPr>
        <w:spacing w:after="0" w:line="240" w:lineRule="auto"/>
        <w:rPr>
          <w:rFonts w:ascii="Times New Roman" w:hAnsi="Times New Roman" w:cs="Times New Roman"/>
        </w:rPr>
      </w:pPr>
    </w:p>
    <w:p w:rsidR="0059663C" w:rsidRDefault="0059663C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Define Glass Ceiling and explain its impact on women and minorities.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59663C" w:rsidRDefault="0059663C" w:rsidP="0069127C">
      <w:pPr>
        <w:spacing w:after="0" w:line="240" w:lineRule="auto"/>
        <w:rPr>
          <w:rFonts w:ascii="Times New Roman" w:hAnsi="Times New Roman" w:cs="Times New Roman"/>
        </w:rPr>
      </w:pPr>
    </w:p>
    <w:p w:rsidR="0059663C" w:rsidRDefault="0059663C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List the two advancement-related traits.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59663C" w:rsidRDefault="0059663C" w:rsidP="0069127C">
      <w:pPr>
        <w:spacing w:after="0" w:line="240" w:lineRule="auto"/>
        <w:rPr>
          <w:rFonts w:ascii="Times New Roman" w:hAnsi="Times New Roman" w:cs="Times New Roman"/>
        </w:rPr>
      </w:pPr>
    </w:p>
    <w:p w:rsidR="0059663C" w:rsidRDefault="0059663C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Explain the importance of Managing Diversity.</w:t>
      </w: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BC32D1" w:rsidRDefault="00BC32D1" w:rsidP="0069127C">
      <w:pPr>
        <w:spacing w:after="0" w:line="240" w:lineRule="auto"/>
        <w:rPr>
          <w:rFonts w:ascii="Times New Roman" w:hAnsi="Times New Roman" w:cs="Times New Roman"/>
        </w:rPr>
      </w:pPr>
    </w:p>
    <w:p w:rsidR="0059663C" w:rsidRDefault="0059663C" w:rsidP="0069127C">
      <w:pPr>
        <w:spacing w:after="0" w:line="240" w:lineRule="auto"/>
        <w:rPr>
          <w:rFonts w:ascii="Times New Roman" w:hAnsi="Times New Roman" w:cs="Times New Roman"/>
        </w:rPr>
      </w:pPr>
    </w:p>
    <w:p w:rsidR="0069127C" w:rsidRDefault="0059663C" w:rsidP="0069127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Share your opinion on the statement, “To have successful human relations, you must be flexible to adapt to other people’s way of behaving.”</w:t>
      </w:r>
      <w:bookmarkStart w:id="0" w:name="_GoBack"/>
      <w:bookmarkEnd w:id="0"/>
    </w:p>
    <w:sectPr w:rsidR="0069127C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1768" w:rsidRDefault="00291768" w:rsidP="00291768">
      <w:pPr>
        <w:spacing w:after="0" w:line="240" w:lineRule="auto"/>
      </w:pPr>
      <w:r>
        <w:separator/>
      </w:r>
    </w:p>
  </w:endnote>
  <w:endnote w:type="continuationSeparator" w:id="0">
    <w:p w:rsidR="00291768" w:rsidRDefault="00291768" w:rsidP="002917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5923756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40CF2" w:rsidRDefault="00840CF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C32D1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291768" w:rsidRDefault="0029176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1768" w:rsidRDefault="00291768" w:rsidP="00291768">
      <w:pPr>
        <w:spacing w:after="0" w:line="240" w:lineRule="auto"/>
      </w:pPr>
      <w:r>
        <w:separator/>
      </w:r>
    </w:p>
  </w:footnote>
  <w:footnote w:type="continuationSeparator" w:id="0">
    <w:p w:rsidR="00291768" w:rsidRDefault="00291768" w:rsidP="002917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0CF2" w:rsidRDefault="00840CF2">
    <w:pPr>
      <w:pStyle w:val="Header"/>
    </w:pPr>
    <w:r>
      <w:t>Name:  ____________________________________________ Date:  _____________________________</w:t>
    </w:r>
  </w:p>
  <w:p w:rsidR="00840CF2" w:rsidRDefault="00840CF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08288A"/>
    <w:multiLevelType w:val="hybridMultilevel"/>
    <w:tmpl w:val="FBC2DF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2C11"/>
    <w:rsid w:val="00002E5D"/>
    <w:rsid w:val="00021ADB"/>
    <w:rsid w:val="00034A88"/>
    <w:rsid w:val="00043CC8"/>
    <w:rsid w:val="00050E33"/>
    <w:rsid w:val="00053900"/>
    <w:rsid w:val="00063A2B"/>
    <w:rsid w:val="000E5200"/>
    <w:rsid w:val="000E6D35"/>
    <w:rsid w:val="00160456"/>
    <w:rsid w:val="00194D43"/>
    <w:rsid w:val="001A0A3A"/>
    <w:rsid w:val="001C5697"/>
    <w:rsid w:val="001D455F"/>
    <w:rsid w:val="00216011"/>
    <w:rsid w:val="0027246E"/>
    <w:rsid w:val="00285481"/>
    <w:rsid w:val="00291768"/>
    <w:rsid w:val="003119A0"/>
    <w:rsid w:val="00340F40"/>
    <w:rsid w:val="00364135"/>
    <w:rsid w:val="003815AD"/>
    <w:rsid w:val="003D2F11"/>
    <w:rsid w:val="003F14A0"/>
    <w:rsid w:val="00422CA2"/>
    <w:rsid w:val="00436E9A"/>
    <w:rsid w:val="00437E69"/>
    <w:rsid w:val="00464D1C"/>
    <w:rsid w:val="0047463D"/>
    <w:rsid w:val="004938F7"/>
    <w:rsid w:val="004C2049"/>
    <w:rsid w:val="004E6F84"/>
    <w:rsid w:val="004F3171"/>
    <w:rsid w:val="00582C11"/>
    <w:rsid w:val="00585444"/>
    <w:rsid w:val="0059663C"/>
    <w:rsid w:val="005A0F26"/>
    <w:rsid w:val="005A53D7"/>
    <w:rsid w:val="005D5648"/>
    <w:rsid w:val="005E52C0"/>
    <w:rsid w:val="005F02D5"/>
    <w:rsid w:val="00627608"/>
    <w:rsid w:val="006305DD"/>
    <w:rsid w:val="00650EC1"/>
    <w:rsid w:val="00651362"/>
    <w:rsid w:val="0069127C"/>
    <w:rsid w:val="006925D7"/>
    <w:rsid w:val="006B7E4F"/>
    <w:rsid w:val="006D1004"/>
    <w:rsid w:val="00765053"/>
    <w:rsid w:val="00793401"/>
    <w:rsid w:val="007A4A3E"/>
    <w:rsid w:val="007E4307"/>
    <w:rsid w:val="008354A4"/>
    <w:rsid w:val="00840CF2"/>
    <w:rsid w:val="008A1DEE"/>
    <w:rsid w:val="008A3173"/>
    <w:rsid w:val="0097100A"/>
    <w:rsid w:val="0097366D"/>
    <w:rsid w:val="009A0420"/>
    <w:rsid w:val="009A3CCC"/>
    <w:rsid w:val="009E04B1"/>
    <w:rsid w:val="009F3B71"/>
    <w:rsid w:val="00A150A2"/>
    <w:rsid w:val="00A2290E"/>
    <w:rsid w:val="00A36B97"/>
    <w:rsid w:val="00A738DF"/>
    <w:rsid w:val="00AB6403"/>
    <w:rsid w:val="00B40668"/>
    <w:rsid w:val="00B5202A"/>
    <w:rsid w:val="00B530FD"/>
    <w:rsid w:val="00B650A7"/>
    <w:rsid w:val="00B7098F"/>
    <w:rsid w:val="00BB224D"/>
    <w:rsid w:val="00BC32D1"/>
    <w:rsid w:val="00BE163C"/>
    <w:rsid w:val="00C55916"/>
    <w:rsid w:val="00CA2133"/>
    <w:rsid w:val="00D0633C"/>
    <w:rsid w:val="00D36248"/>
    <w:rsid w:val="00D61C19"/>
    <w:rsid w:val="00DD2DF4"/>
    <w:rsid w:val="00DD59BA"/>
    <w:rsid w:val="00DF2D0F"/>
    <w:rsid w:val="00E079F5"/>
    <w:rsid w:val="00E4505C"/>
    <w:rsid w:val="00E566B3"/>
    <w:rsid w:val="00E817B0"/>
    <w:rsid w:val="00E94438"/>
    <w:rsid w:val="00EA1461"/>
    <w:rsid w:val="00EC3879"/>
    <w:rsid w:val="00F14EB4"/>
    <w:rsid w:val="00F6666D"/>
    <w:rsid w:val="00F70C9B"/>
    <w:rsid w:val="00F73526"/>
    <w:rsid w:val="00FE5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D8613D"/>
  <w15:chartTrackingRefBased/>
  <w15:docId w15:val="{4DB05812-C8C5-41C9-B877-E77EB0B665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1DE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917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1768"/>
  </w:style>
  <w:style w:type="paragraph" w:styleId="Footer">
    <w:name w:val="footer"/>
    <w:basedOn w:val="Normal"/>
    <w:link w:val="FooterChar"/>
    <w:uiPriority w:val="99"/>
    <w:unhideWhenUsed/>
    <w:rsid w:val="002917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17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212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4</Pages>
  <Words>508</Words>
  <Characters>2899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Morrissey</dc:creator>
  <cp:keywords/>
  <dc:description/>
  <cp:lastModifiedBy>Michael Morrissey</cp:lastModifiedBy>
  <cp:revision>4</cp:revision>
  <dcterms:created xsi:type="dcterms:W3CDTF">2024-10-23T22:19:00Z</dcterms:created>
  <dcterms:modified xsi:type="dcterms:W3CDTF">2024-10-23T23:37:00Z</dcterms:modified>
</cp:coreProperties>
</file>