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A8" w:rsidRDefault="000850A8" w:rsidP="000850A8">
      <w:pPr>
        <w:pStyle w:val="NormalWeb"/>
        <w:rPr>
          <w:rStyle w:val="Strong"/>
        </w:rPr>
      </w:pPr>
      <w:r>
        <w:rPr>
          <w:rStyle w:val="Strong"/>
        </w:rPr>
        <w:t>Name: ________________________________________________ Date: __________________</w:t>
      </w:r>
    </w:p>
    <w:p w:rsidR="000850A8" w:rsidRDefault="000850A8" w:rsidP="000850A8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Belonging and Influence</w:t>
      </w:r>
      <w:r>
        <w:br/>
        <w:t>When have you felt most included or excluded in a group, and how did that experience affect your attitude, effort, and behavior?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Team Roles and Responsibility</w:t>
      </w:r>
      <w:r>
        <w:br/>
        <w:t>In group projects or activities, what role do you naturally take on (leader, supporter, organizer, problem-solver), and how does that role contribute to the team’s success?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Group Norms and Behavior</w:t>
      </w:r>
      <w:r>
        <w:br/>
        <w:t>How do the attitudes and behaviors of your peers influence your own choices in a group—for better or worse?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Handling Conflict (Storming Stage)</w:t>
      </w:r>
      <w:r>
        <w:br/>
        <w:t>When disagreements arise in a team, how do you usually respond, and what could you do differently to help the group move forward productively?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Avoiding Groupthink</w:t>
      </w:r>
      <w:r>
        <w:br/>
        <w:t>Can you recall a time when a group ignored a better idea because it went against the majority opinion? What would a strong leader do in that situation?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  <w:rPr>
          <w:rStyle w:val="Strong"/>
        </w:rPr>
      </w:pPr>
    </w:p>
    <w:p w:rsidR="000850A8" w:rsidRDefault="000850A8" w:rsidP="000850A8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Trust and Communication</w:t>
      </w:r>
      <w:r>
        <w:br/>
        <w:t>What actions help build trust in a team, and how do trust and open communication affect how willing people are to share ideas or take risks?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Morale vs. Engagement</w:t>
      </w:r>
      <w:r>
        <w:br/>
        <w:t>What is the difference between simply “having fun” in a group and being truly committed to achieving the group’s goals? Which do you value more as a leader, and why?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Strength-Based Leadership</w:t>
      </w:r>
      <w:r>
        <w:br/>
        <w:t>What are your strongest skills or talents, and how could a leader help you use those strengths to feel more engaged and confident?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Supporting Others</w:t>
      </w:r>
      <w:r>
        <w:br/>
        <w:t>If a teammate’s performance dropped because of personal stress or challenges, how could you support them while still holding the team accountable?</w:t>
      </w: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</w:p>
    <w:p w:rsidR="000850A8" w:rsidRDefault="000850A8" w:rsidP="000850A8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Your Leadership Impact</w:t>
      </w:r>
      <w:r>
        <w:br/>
        <w:t>If you were leading a team, how would your attitude, words, and actions influence morale, motivation, and productivity—especially during stressful times?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A8" w:rsidRDefault="000850A8" w:rsidP="000850A8">
      <w:r>
        <w:separator/>
      </w:r>
    </w:p>
  </w:endnote>
  <w:endnote w:type="continuationSeparator" w:id="0">
    <w:p w:rsidR="000850A8" w:rsidRDefault="000850A8" w:rsidP="0008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61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50A8" w:rsidRDefault="000850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0A8" w:rsidRDefault="00085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A8" w:rsidRDefault="000850A8" w:rsidP="000850A8">
      <w:r>
        <w:separator/>
      </w:r>
    </w:p>
  </w:footnote>
  <w:footnote w:type="continuationSeparator" w:id="0">
    <w:p w:rsidR="000850A8" w:rsidRDefault="000850A8" w:rsidP="0008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A8" w:rsidRDefault="000850A8">
    <w:pPr>
      <w:pStyle w:val="Header"/>
    </w:pPr>
    <w:r>
      <w:t>Supervision. Weekly Assignment. Chapter 11</w:t>
    </w:r>
  </w:p>
  <w:p w:rsidR="000850A8" w:rsidRDefault="0008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E72"/>
    <w:multiLevelType w:val="multilevel"/>
    <w:tmpl w:val="D79A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A8"/>
    <w:rsid w:val="000850A8"/>
    <w:rsid w:val="00146CF1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42BE"/>
  <w15:chartTrackingRefBased/>
  <w15:docId w15:val="{8F713204-267C-4677-8051-82A034F6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0A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850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5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A8"/>
  </w:style>
  <w:style w:type="paragraph" w:styleId="Footer">
    <w:name w:val="footer"/>
    <w:basedOn w:val="Normal"/>
    <w:link w:val="FooterChar"/>
    <w:uiPriority w:val="99"/>
    <w:unhideWhenUsed/>
    <w:rsid w:val="00085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E"/>
    <w:rsid w:val="0094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730B24EAE04CB89CC41E1268717003">
    <w:name w:val="CD730B24EAE04CB89CC41E1268717003"/>
    <w:rsid w:val="00946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2025-12-30T22:09:00Z</dcterms:created>
  <dcterms:modified xsi:type="dcterms:W3CDTF">2025-12-30T22:12:00Z</dcterms:modified>
</cp:coreProperties>
</file>